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C14232" w14:textId="77777777" w:rsidR="0036590C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</w:rPr>
      </w:pPr>
    </w:p>
    <w:p w14:paraId="70823E5B" w14:textId="3E81FBA5" w:rsidR="0036590C" w:rsidRPr="0036590C" w:rsidRDefault="0036590C">
      <w:pPr>
        <w:rPr>
          <w:rFonts w:ascii="Roboto" w:eastAsia="Roboto" w:hAnsi="Roboto" w:cs="Roboto"/>
          <w:b/>
          <w:color w:val="444746"/>
          <w:sz w:val="29"/>
          <w:szCs w:val="21"/>
          <w:u w:val="single"/>
        </w:rPr>
      </w:pPr>
      <w:r w:rsidRPr="0036590C">
        <w:rPr>
          <w:rFonts w:ascii="Roboto" w:eastAsia="Roboto" w:hAnsi="Roboto" w:cs="Roboto"/>
          <w:b/>
          <w:color w:val="444746"/>
          <w:sz w:val="29"/>
          <w:szCs w:val="21"/>
          <w:u w:val="single"/>
        </w:rPr>
        <w:t>Example for billing and delivery address</w:t>
      </w:r>
    </w:p>
    <w:p w14:paraId="2533015E" w14:textId="77777777" w:rsidR="0036590C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</w:rPr>
      </w:pPr>
    </w:p>
    <w:p w14:paraId="0A113334" w14:textId="77777777" w:rsidR="0036590C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</w:rPr>
      </w:pPr>
    </w:p>
    <w:p w14:paraId="2656F711" w14:textId="77777777" w:rsidR="0036590C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</w:rPr>
      </w:pPr>
    </w:p>
    <w:p w14:paraId="50248B5C" w14:textId="77777777" w:rsidR="0036590C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</w:rPr>
      </w:pPr>
    </w:p>
    <w:p w14:paraId="00000001" w14:textId="71511F24" w:rsidR="00C725BA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  <w:shd w:val="clear" w:color="auto" w:fill="D9EAD3"/>
        </w:rPr>
      </w:pPr>
      <w:r>
        <w:rPr>
          <w:rFonts w:ascii="Roboto" w:eastAsia="Roboto" w:hAnsi="Roboto" w:cs="Roboto"/>
          <w:b/>
          <w:color w:val="444746"/>
          <w:sz w:val="21"/>
          <w:szCs w:val="21"/>
          <w:u w:val="single"/>
        </w:rPr>
        <w:t>Billing Address/</w:t>
      </w:r>
      <w:proofErr w:type="spellStart"/>
      <w:r>
        <w:rPr>
          <w:rFonts w:ascii="Roboto" w:eastAsia="Roboto" w:hAnsi="Roboto" w:cs="Roboto"/>
          <w:b/>
          <w:color w:val="444746"/>
          <w:sz w:val="21"/>
          <w:szCs w:val="21"/>
          <w:u w:val="single"/>
        </w:rPr>
        <w:t>Rechnungsadresse</w:t>
      </w:r>
      <w:proofErr w:type="spellEnd"/>
      <w:r>
        <w:rPr>
          <w:rFonts w:ascii="Roboto" w:eastAsia="Roboto" w:hAnsi="Roboto" w:cs="Roboto"/>
          <w:b/>
          <w:color w:val="444746"/>
          <w:sz w:val="21"/>
          <w:szCs w:val="21"/>
          <w:u w:val="single"/>
        </w:rPr>
        <w:t>:</w:t>
      </w:r>
      <w:r>
        <w:rPr>
          <w:rFonts w:ascii="Roboto" w:eastAsia="Roboto" w:hAnsi="Roboto" w:cs="Roboto"/>
          <w:b/>
          <w:color w:val="444746"/>
          <w:sz w:val="21"/>
          <w:szCs w:val="21"/>
          <w:u w:val="single"/>
          <w:shd w:val="clear" w:color="auto" w:fill="D9EAD3"/>
        </w:rPr>
        <w:t xml:space="preserve"> </w:t>
      </w:r>
    </w:p>
    <w:p w14:paraId="00000002" w14:textId="79726D6F" w:rsidR="00C725BA" w:rsidRDefault="0036590C">
      <w:pP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</w:pPr>
      <w:r>
        <w:rPr>
          <w:rFonts w:ascii="Arial Unicode MS" w:eastAsia="Arial Unicode MS" w:hAnsi="Arial Unicode MS" w:cs="Arial Unicode MS"/>
          <w:b/>
          <w:color w:val="444746"/>
          <w:sz w:val="21"/>
          <w:szCs w:val="21"/>
          <w:shd w:val="clear" w:color="auto" w:fill="D9EAD3"/>
        </w:rPr>
        <w:t>﻿</w:t>
      </w:r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 xml:space="preserve">(Add green information where possible/supplier permits, </w:t>
      </w:r>
      <w:r>
        <w:rPr>
          <w:rFonts w:ascii="Roboto" w:eastAsia="Roboto" w:hAnsi="Roboto" w:cs="Roboto"/>
          <w:b/>
          <w:color w:val="444746"/>
          <w:sz w:val="21"/>
          <w:szCs w:val="21"/>
          <w:shd w:val="clear" w:color="auto" w:fill="D9EAD3"/>
        </w:rPr>
        <w:t>Chair or professorship</w:t>
      </w:r>
      <w:r>
        <w:rPr>
          <w:rFonts w:ascii="Roboto" w:eastAsia="Roboto" w:hAnsi="Roboto" w:cs="Roboto"/>
          <w:b/>
          <w:color w:val="444746"/>
          <w:sz w:val="21"/>
          <w:szCs w:val="21"/>
          <w:shd w:val="clear" w:color="auto" w:fill="D9EAD3"/>
        </w:rPr>
        <w:t>/FSF</w:t>
      </w:r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 xml:space="preserve"> as a minimum)</w:t>
      </w:r>
    </w:p>
    <w:p w14:paraId="00000003" w14:textId="77777777" w:rsidR="00C725BA" w:rsidRDefault="00C725BA"/>
    <w:p w14:paraId="00000004" w14:textId="77777777" w:rsidR="00C725BA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</w:rPr>
      </w:pPr>
      <w:r>
        <w:rPr>
          <w:rFonts w:ascii="Roboto" w:eastAsia="Roboto" w:hAnsi="Roboto" w:cs="Roboto"/>
          <w:color w:val="444746"/>
          <w:sz w:val="21"/>
          <w:szCs w:val="21"/>
        </w:rPr>
        <w:t>Technical University of Munich</w:t>
      </w:r>
    </w:p>
    <w:p w14:paraId="00000005" w14:textId="75F23A8D" w:rsidR="00C725BA" w:rsidRDefault="0036590C">
      <w:pPr>
        <w:ind w:left="720"/>
        <w:rPr>
          <w:rFonts w:ascii="Roboto" w:eastAsia="Roboto" w:hAnsi="Roboto" w:cs="Roboto"/>
          <w:b/>
          <w:color w:val="444746"/>
          <w:sz w:val="21"/>
          <w:szCs w:val="21"/>
        </w:rPr>
      </w:pPr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Chair or Professorship</w:t>
      </w:r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 xml:space="preserve"> /</w:t>
      </w:r>
      <w:r>
        <w:rPr>
          <w:rFonts w:ascii="Roboto" w:eastAsia="Roboto" w:hAnsi="Roboto" w:cs="Roboto"/>
          <w:color w:val="444746"/>
          <w:sz w:val="21"/>
          <w:szCs w:val="21"/>
        </w:rPr>
        <w:t xml:space="preserve"> </w:t>
      </w:r>
      <w:commentRangeStart w:id="0"/>
      <w:r>
        <w:rPr>
          <w:rFonts w:ascii="Roboto" w:eastAsia="Roboto" w:hAnsi="Roboto" w:cs="Roboto"/>
          <w:b/>
          <w:color w:val="444746"/>
          <w:sz w:val="21"/>
          <w:szCs w:val="21"/>
        </w:rPr>
        <w:t>Department of Governance</w:t>
      </w:r>
      <w:commentRangeEnd w:id="0"/>
      <w:r>
        <w:commentReference w:id="0"/>
      </w:r>
    </w:p>
    <w:p w14:paraId="00000006" w14:textId="77777777" w:rsidR="00C725BA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</w:pPr>
      <w:commentRangeStart w:id="1"/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 xml:space="preserve">Friedrich </w:t>
      </w:r>
      <w:proofErr w:type="spellStart"/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Schiedel</w:t>
      </w:r>
      <w:proofErr w:type="spellEnd"/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 xml:space="preserve"> Fellowship </w:t>
      </w:r>
      <w:r>
        <w:rPr>
          <w:rFonts w:ascii="Roboto" w:eastAsia="Roboto" w:hAnsi="Roboto" w:cs="Roboto"/>
          <w:b/>
          <w:color w:val="444746"/>
          <w:sz w:val="21"/>
          <w:szCs w:val="21"/>
          <w:shd w:val="clear" w:color="auto" w:fill="D9EAD3"/>
        </w:rPr>
        <w:t>(FSF [your Unique Identifie</w:t>
      </w:r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r</w:t>
      </w:r>
      <w:r>
        <w:rPr>
          <w:rFonts w:ascii="Roboto" w:eastAsia="Roboto" w:hAnsi="Roboto" w:cs="Roboto"/>
          <w:b/>
          <w:color w:val="444746"/>
          <w:sz w:val="21"/>
          <w:szCs w:val="21"/>
          <w:shd w:val="clear" w:color="auto" w:fill="D9EAD3"/>
        </w:rPr>
        <w:t>]</w:t>
      </w:r>
      <w:r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)</w:t>
      </w:r>
      <w:commentRangeEnd w:id="1"/>
      <w:r>
        <w:commentReference w:id="1"/>
      </w:r>
    </w:p>
    <w:p w14:paraId="00000007" w14:textId="77777777" w:rsidR="00C725BA" w:rsidRPr="0036590C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</w:pPr>
      <w:proofErr w:type="spellStart"/>
      <w:r w:rsidRPr="0036590C"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Arcisstr</w:t>
      </w:r>
      <w:proofErr w:type="spellEnd"/>
      <w:r w:rsidRPr="0036590C"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. 21</w:t>
      </w:r>
    </w:p>
    <w:p w14:paraId="00000008" w14:textId="77777777" w:rsidR="00C725BA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</w:rPr>
      </w:pPr>
      <w:proofErr w:type="gramStart"/>
      <w:r w:rsidRPr="0036590C">
        <w:rPr>
          <w:rFonts w:ascii="Roboto" w:eastAsia="Roboto" w:hAnsi="Roboto" w:cs="Roboto"/>
          <w:color w:val="444746"/>
          <w:sz w:val="21"/>
          <w:szCs w:val="21"/>
          <w:shd w:val="clear" w:color="auto" w:fill="D9EAD3"/>
        </w:rPr>
        <w:t>80333</w:t>
      </w:r>
      <w:proofErr w:type="gramEnd"/>
      <w:r>
        <w:rPr>
          <w:rFonts w:ascii="Roboto" w:eastAsia="Roboto" w:hAnsi="Roboto" w:cs="Roboto"/>
          <w:color w:val="444746"/>
          <w:sz w:val="21"/>
          <w:szCs w:val="21"/>
        </w:rPr>
        <w:t xml:space="preserve"> München, Germany</w:t>
      </w:r>
    </w:p>
    <w:p w14:paraId="00000009" w14:textId="77777777" w:rsidR="00C725BA" w:rsidRDefault="00C725BA"/>
    <w:p w14:paraId="0000000A" w14:textId="77777777" w:rsidR="00C725BA" w:rsidRDefault="00C725BA"/>
    <w:p w14:paraId="0000000B" w14:textId="77777777" w:rsidR="00C725BA" w:rsidRDefault="0036590C">
      <w:pPr>
        <w:rPr>
          <w:rFonts w:ascii="Roboto" w:eastAsia="Roboto" w:hAnsi="Roboto" w:cs="Roboto"/>
          <w:b/>
          <w:color w:val="444746"/>
          <w:sz w:val="21"/>
          <w:szCs w:val="21"/>
          <w:u w:val="single"/>
        </w:rPr>
      </w:pPr>
      <w:r>
        <w:rPr>
          <w:rFonts w:ascii="Roboto" w:eastAsia="Roboto" w:hAnsi="Roboto" w:cs="Roboto"/>
          <w:b/>
          <w:color w:val="444746"/>
          <w:sz w:val="21"/>
          <w:szCs w:val="21"/>
          <w:u w:val="single"/>
        </w:rPr>
        <w:t>Delivery Address/</w:t>
      </w:r>
      <w:proofErr w:type="spellStart"/>
      <w:r>
        <w:rPr>
          <w:rFonts w:ascii="Roboto" w:eastAsia="Roboto" w:hAnsi="Roboto" w:cs="Roboto"/>
          <w:b/>
          <w:color w:val="444746"/>
          <w:sz w:val="21"/>
          <w:szCs w:val="21"/>
          <w:u w:val="single"/>
        </w:rPr>
        <w:t>Lieferadresse</w:t>
      </w:r>
      <w:proofErr w:type="spellEnd"/>
      <w:r>
        <w:rPr>
          <w:rFonts w:ascii="Roboto" w:eastAsia="Roboto" w:hAnsi="Roboto" w:cs="Roboto"/>
          <w:b/>
          <w:color w:val="444746"/>
          <w:sz w:val="21"/>
          <w:szCs w:val="21"/>
          <w:u w:val="single"/>
        </w:rPr>
        <w:t>:</w:t>
      </w:r>
    </w:p>
    <w:p w14:paraId="0000000C" w14:textId="77777777" w:rsidR="00C725BA" w:rsidRDefault="00C725BA"/>
    <w:p w14:paraId="0000000D" w14:textId="77777777" w:rsidR="00C725BA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</w:rPr>
      </w:pPr>
      <w:r>
        <w:rPr>
          <w:rFonts w:ascii="Roboto" w:eastAsia="Roboto" w:hAnsi="Roboto" w:cs="Roboto"/>
          <w:color w:val="444746"/>
          <w:sz w:val="21"/>
          <w:szCs w:val="21"/>
        </w:rPr>
        <w:t>Technical University of Munich</w:t>
      </w:r>
    </w:p>
    <w:p w14:paraId="0000000E" w14:textId="77777777" w:rsidR="00C725BA" w:rsidRPr="0036590C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  <w:lang w:val="de-DE"/>
        </w:rPr>
      </w:pPr>
      <w:r w:rsidRPr="0036590C">
        <w:rPr>
          <w:rFonts w:ascii="Roboto" w:eastAsia="Roboto" w:hAnsi="Roboto" w:cs="Roboto"/>
          <w:color w:val="444746"/>
          <w:sz w:val="21"/>
          <w:szCs w:val="21"/>
          <w:lang w:val="de-DE"/>
        </w:rPr>
        <w:t>– Hochschule für Politik –</w:t>
      </w:r>
    </w:p>
    <w:p w14:paraId="0000000F" w14:textId="77777777" w:rsidR="00C725BA" w:rsidRPr="0036590C" w:rsidRDefault="0036590C">
      <w:pPr>
        <w:ind w:left="720"/>
        <w:rPr>
          <w:rFonts w:ascii="Roboto" w:eastAsia="Roboto" w:hAnsi="Roboto" w:cs="Roboto"/>
          <w:b/>
          <w:color w:val="444746"/>
          <w:sz w:val="21"/>
          <w:szCs w:val="21"/>
          <w:lang w:val="de-DE"/>
        </w:rPr>
      </w:pPr>
      <w:commentRangeStart w:id="2"/>
      <w:r w:rsidRPr="0036590C">
        <w:rPr>
          <w:rFonts w:ascii="Roboto" w:eastAsia="Roboto" w:hAnsi="Roboto" w:cs="Roboto"/>
          <w:b/>
          <w:color w:val="444746"/>
          <w:sz w:val="21"/>
          <w:szCs w:val="21"/>
          <w:lang w:val="de-DE"/>
        </w:rPr>
        <w:t xml:space="preserve">Lehrstuhl für </w:t>
      </w:r>
      <w:proofErr w:type="spellStart"/>
      <w:r w:rsidRPr="0036590C">
        <w:rPr>
          <w:rFonts w:ascii="Roboto" w:eastAsia="Roboto" w:hAnsi="Roboto" w:cs="Roboto"/>
          <w:b/>
          <w:color w:val="444746"/>
          <w:sz w:val="21"/>
          <w:szCs w:val="21"/>
          <w:lang w:val="de-DE"/>
        </w:rPr>
        <w:t>Computational</w:t>
      </w:r>
      <w:proofErr w:type="spellEnd"/>
      <w:r w:rsidRPr="0036590C">
        <w:rPr>
          <w:rFonts w:ascii="Roboto" w:eastAsia="Roboto" w:hAnsi="Roboto" w:cs="Roboto"/>
          <w:b/>
          <w:color w:val="444746"/>
          <w:sz w:val="21"/>
          <w:szCs w:val="21"/>
          <w:lang w:val="de-DE"/>
        </w:rPr>
        <w:t xml:space="preserve"> </w:t>
      </w:r>
      <w:proofErr w:type="spellStart"/>
      <w:r w:rsidRPr="0036590C">
        <w:rPr>
          <w:rFonts w:ascii="Roboto" w:eastAsia="Roboto" w:hAnsi="Roboto" w:cs="Roboto"/>
          <w:b/>
          <w:color w:val="444746"/>
          <w:sz w:val="21"/>
          <w:szCs w:val="21"/>
          <w:lang w:val="de-DE"/>
        </w:rPr>
        <w:t>Social</w:t>
      </w:r>
      <w:proofErr w:type="spellEnd"/>
      <w:r w:rsidRPr="0036590C">
        <w:rPr>
          <w:rFonts w:ascii="Roboto" w:eastAsia="Roboto" w:hAnsi="Roboto" w:cs="Roboto"/>
          <w:b/>
          <w:color w:val="444746"/>
          <w:sz w:val="21"/>
          <w:szCs w:val="21"/>
          <w:lang w:val="de-DE"/>
        </w:rPr>
        <w:t xml:space="preserve"> Science</w:t>
      </w:r>
      <w:commentRangeEnd w:id="2"/>
      <w:r>
        <w:commentReference w:id="2"/>
      </w:r>
    </w:p>
    <w:p w14:paraId="00000010" w14:textId="77777777" w:rsidR="00C725BA" w:rsidRDefault="0036590C">
      <w:pPr>
        <w:ind w:left="720"/>
        <w:rPr>
          <w:rFonts w:ascii="Roboto" w:eastAsia="Roboto" w:hAnsi="Roboto" w:cs="Roboto"/>
          <w:color w:val="444746"/>
          <w:sz w:val="21"/>
          <w:szCs w:val="21"/>
        </w:rPr>
      </w:pPr>
      <w:r>
        <w:rPr>
          <w:rFonts w:ascii="Roboto" w:eastAsia="Roboto" w:hAnsi="Roboto" w:cs="Roboto"/>
          <w:color w:val="444746"/>
          <w:sz w:val="21"/>
          <w:szCs w:val="21"/>
        </w:rPr>
        <w:t>Richard-Wagner-</w:t>
      </w:r>
      <w:proofErr w:type="spellStart"/>
      <w:r>
        <w:rPr>
          <w:rFonts w:ascii="Roboto" w:eastAsia="Roboto" w:hAnsi="Roboto" w:cs="Roboto"/>
          <w:color w:val="444746"/>
          <w:sz w:val="21"/>
          <w:szCs w:val="21"/>
        </w:rPr>
        <w:t>Straße</w:t>
      </w:r>
      <w:proofErr w:type="spellEnd"/>
      <w:r>
        <w:rPr>
          <w:rFonts w:ascii="Roboto" w:eastAsia="Roboto" w:hAnsi="Roboto" w:cs="Roboto"/>
          <w:color w:val="444746"/>
          <w:sz w:val="21"/>
          <w:szCs w:val="21"/>
        </w:rPr>
        <w:t xml:space="preserve"> 1</w:t>
      </w:r>
    </w:p>
    <w:p w14:paraId="00000011" w14:textId="77777777" w:rsidR="00C725BA" w:rsidRDefault="0036590C">
      <w:pPr>
        <w:ind w:left="720"/>
      </w:pPr>
      <w:proofErr w:type="gramStart"/>
      <w:r>
        <w:rPr>
          <w:rFonts w:ascii="Roboto" w:eastAsia="Roboto" w:hAnsi="Roboto" w:cs="Roboto"/>
          <w:color w:val="444746"/>
          <w:sz w:val="21"/>
          <w:szCs w:val="21"/>
        </w:rPr>
        <w:t>80333</w:t>
      </w:r>
      <w:proofErr w:type="gramEnd"/>
      <w:r>
        <w:rPr>
          <w:rFonts w:ascii="Roboto" w:eastAsia="Roboto" w:hAnsi="Roboto" w:cs="Roboto"/>
          <w:color w:val="444746"/>
          <w:sz w:val="21"/>
          <w:szCs w:val="21"/>
        </w:rPr>
        <w:t xml:space="preserve"> Münc</w:t>
      </w:r>
      <w:bookmarkStart w:id="3" w:name="_GoBack"/>
      <w:bookmarkEnd w:id="3"/>
      <w:r>
        <w:rPr>
          <w:rFonts w:ascii="Roboto" w:eastAsia="Roboto" w:hAnsi="Roboto" w:cs="Roboto"/>
          <w:color w:val="444746"/>
          <w:sz w:val="21"/>
          <w:szCs w:val="21"/>
        </w:rPr>
        <w:t>hen, Germany</w:t>
      </w:r>
    </w:p>
    <w:sectPr w:rsidR="00C725B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Yerkenaz Arinova" w:date="2024-12-04T05:15:00Z" w:initials="">
    <w:p w14:paraId="00000013" w14:textId="77777777" w:rsidR="00C725BA" w:rsidRDefault="003659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Please specify the name of your department, for example, ‘Department of Governance’.</w:t>
      </w:r>
    </w:p>
  </w:comment>
  <w:comment w:id="1" w:author="Yerkenaz Arinova" w:date="2024-12-11T09:42:00Z" w:initials="">
    <w:p w14:paraId="00000012" w14:textId="77777777" w:rsidR="00C725BA" w:rsidRDefault="003659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Please include your unique identifier to make the process clear and prevent any loss of invoices</w:t>
      </w:r>
    </w:p>
  </w:comment>
  <w:comment w:id="2" w:author="Yerkenaz Arinova" w:date="2024-12-04T05:15:00Z" w:initials="">
    <w:p w14:paraId="00000014" w14:textId="77777777" w:rsidR="00C725BA" w:rsidRDefault="0036590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Please specify the name of your Chair, for example, ‘</w:t>
      </w:r>
      <w:proofErr w:type="spellStart"/>
      <w:r>
        <w:rPr>
          <w:color w:val="000000"/>
        </w:rPr>
        <w:t>Lehrstuhl</w:t>
      </w:r>
      <w:proofErr w:type="spellEnd"/>
      <w:r>
        <w:rPr>
          <w:color w:val="000000"/>
        </w:rPr>
        <w:t xml:space="preserve"> für Computational Social Science’.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0000013" w15:done="0"/>
  <w15:commentEx w15:paraId="00000012" w15:done="0"/>
  <w15:commentEx w15:paraId="0000001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default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5BA"/>
    <w:rsid w:val="0036590C"/>
    <w:rsid w:val="00C72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90D651"/>
  <w15:docId w15:val="{EC40A0CF-9B44-4A9A-B152-CAB23CE7D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</w:style>
  <w:style w:type="paragraph" w:styleId="berschrift1">
    <w:name w:val="heading 1"/>
    <w:basedOn w:val="Standard"/>
    <w:next w:val="Stand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pPr>
      <w:keepNext/>
      <w:keepLines/>
      <w:spacing w:after="320"/>
    </w:pPr>
    <w:rPr>
      <w:color w:val="666666"/>
      <w:sz w:val="30"/>
      <w:szCs w:val="30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590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59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482</Characters>
  <Application>Microsoft Office Word</Application>
  <DocSecurity>0</DocSecurity>
  <Lines>20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Leibniz-Rechenzentrum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Ohm</dc:creator>
  <cp:lastModifiedBy>Ohm, Annette</cp:lastModifiedBy>
  <cp:revision>2</cp:revision>
  <dcterms:created xsi:type="dcterms:W3CDTF">2025-04-28T15:23:00Z</dcterms:created>
  <dcterms:modified xsi:type="dcterms:W3CDTF">2025-04-28T15:23:00Z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2311b494b9ae53f1f038358ef7e00a0fbfe779f4afddaa8bd01b3857deb8f58b</vt:lpwstr>
  </property>
</Properties>
</file>